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ED50" w14:textId="77777777" w:rsidR="005C26FA" w:rsidRPr="007F0026" w:rsidRDefault="00363B72" w:rsidP="008B4DC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Resources</w:t>
      </w:r>
    </w:p>
    <w:p w14:paraId="11E2E03F" w14:textId="77777777" w:rsidR="00DE7E55" w:rsidRPr="007F0026" w:rsidRDefault="00DE7E55" w:rsidP="008B4DC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7C17D9E" w14:textId="77777777" w:rsidR="00CB75C3" w:rsidRPr="007F0026" w:rsidRDefault="00DE7E55" w:rsidP="008B4DCE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 xml:space="preserve">American Alliance of Museums and the Metropolitan Museum of Art </w:t>
      </w:r>
    </w:p>
    <w:p w14:paraId="64FD0118" w14:textId="77777777" w:rsidR="00DE7E55" w:rsidRPr="007F0026" w:rsidRDefault="00DE7E55" w:rsidP="008B4DCE">
      <w:pPr>
        <w:pStyle w:val="NoSpacing"/>
        <w:rPr>
          <w:rFonts w:ascii="Arial" w:hAnsi="Arial" w:cs="Arial"/>
          <w:i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ab/>
      </w:r>
      <w:r w:rsidRPr="007F0026">
        <w:rPr>
          <w:rFonts w:ascii="Arial" w:hAnsi="Arial" w:cs="Arial"/>
          <w:i/>
          <w:sz w:val="20"/>
          <w:szCs w:val="20"/>
        </w:rPr>
        <w:t>Standards Manual for Signs and Labels</w:t>
      </w:r>
    </w:p>
    <w:p w14:paraId="591FE8BC" w14:textId="4ED264A8" w:rsidR="00DE7E55" w:rsidRPr="007F0026" w:rsidRDefault="007F0026" w:rsidP="00DE7E55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4" w:history="1">
        <w:r w:rsidR="00DE7E55" w:rsidRPr="007F0026">
          <w:rPr>
            <w:rStyle w:val="Hyperlink"/>
            <w:rFonts w:ascii="Arial" w:hAnsi="Arial" w:cs="Arial"/>
            <w:sz w:val="20"/>
            <w:szCs w:val="20"/>
          </w:rPr>
          <w:t>https://www.worldcat.org/title/standards-manual-for-signs-and-labels-1995/oclc/36137515</w:t>
        </w:r>
      </w:hyperlink>
      <w:r w:rsidR="00DE7E55" w:rsidRPr="007F0026">
        <w:rPr>
          <w:rFonts w:ascii="Arial" w:hAnsi="Arial" w:cs="Arial"/>
          <w:sz w:val="20"/>
          <w:szCs w:val="20"/>
        </w:rPr>
        <w:tab/>
      </w:r>
    </w:p>
    <w:p w14:paraId="786C66A2" w14:textId="71AA3A60" w:rsidR="00ED2765" w:rsidRPr="007F0026" w:rsidRDefault="00ED2765" w:rsidP="00DE7E5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A8E79E0" w14:textId="713E99B2" w:rsidR="00ED2765" w:rsidRPr="007F0026" w:rsidRDefault="00ED2765" w:rsidP="00DE7E55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bCs/>
          <w:i/>
          <w:color w:val="26282A"/>
          <w:sz w:val="20"/>
          <w:szCs w:val="20"/>
          <w:shd w:val="clear" w:color="auto" w:fill="FFFFFF"/>
        </w:rPr>
        <w:t>Everyone's Welcome: The Americans with Disabilities Act and Museums</w:t>
      </w:r>
      <w:r w:rsidRPr="007F0026">
        <w:rPr>
          <w:rFonts w:ascii="Arial" w:hAnsi="Arial" w:cs="Arial"/>
          <w:i/>
          <w:color w:val="26282A"/>
          <w:sz w:val="20"/>
          <w:szCs w:val="20"/>
          <w:shd w:val="clear" w:color="auto" w:fill="FFFFFF"/>
        </w:rPr>
        <w:t xml:space="preserve">, </w:t>
      </w:r>
      <w:r w:rsidRPr="007F0026">
        <w:rPr>
          <w:rFonts w:ascii="Arial" w:hAnsi="Arial" w:cs="Arial"/>
          <w:color w:val="26282A"/>
          <w:sz w:val="20"/>
          <w:szCs w:val="20"/>
          <w:shd w:val="clear" w:color="auto" w:fill="FFFFFF"/>
        </w:rPr>
        <w:t>published by the American Alliance of Museums and funded by the U.S. Department of Justice.  Download the entire text in PDF from ERIC at </w:t>
      </w:r>
      <w:hyperlink r:id="rId5" w:tgtFrame="_blank" w:history="1">
        <w:r w:rsidRPr="007F0026">
          <w:rPr>
            <w:rFonts w:ascii="Arial" w:hAnsi="Arial" w:cs="Arial"/>
            <w:color w:val="196AD4"/>
            <w:sz w:val="20"/>
            <w:szCs w:val="20"/>
            <w:u w:val="single"/>
            <w:shd w:val="clear" w:color="auto" w:fill="FFFFFF"/>
          </w:rPr>
          <w:t>https://eric.ed.gov/?id=ED437754</w:t>
        </w:r>
      </w:hyperlink>
    </w:p>
    <w:p w14:paraId="3830472B" w14:textId="77777777" w:rsidR="00DE7E55" w:rsidRPr="007F0026" w:rsidRDefault="00DE7E55" w:rsidP="008B4DCE">
      <w:pPr>
        <w:pStyle w:val="NoSpacing"/>
        <w:rPr>
          <w:rFonts w:ascii="Arial" w:hAnsi="Arial" w:cs="Arial"/>
          <w:sz w:val="20"/>
          <w:szCs w:val="20"/>
        </w:rPr>
      </w:pPr>
    </w:p>
    <w:p w14:paraId="2F27126A" w14:textId="77777777" w:rsidR="00CB75C3" w:rsidRPr="007F0026" w:rsidRDefault="00CB75C3" w:rsidP="008B4D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FA4587" w14:textId="77777777" w:rsidR="00363B72" w:rsidRPr="007F0026" w:rsidRDefault="00CB75C3" w:rsidP="008B4DCE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Association of Science-Technology Center (ASTC)</w:t>
      </w:r>
    </w:p>
    <w:p w14:paraId="0449F76E" w14:textId="77777777" w:rsidR="00CB75C3" w:rsidRPr="007F0026" w:rsidRDefault="00CB75C3" w:rsidP="00CB75C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 xml:space="preserve">Accessible Practices - Best Practices: Exhibits, Programs, Facilities </w:t>
      </w:r>
    </w:p>
    <w:p w14:paraId="24A5F0F5" w14:textId="099B483D" w:rsidR="00CB75C3" w:rsidRPr="007F0026" w:rsidRDefault="00757E72" w:rsidP="00CB75C3">
      <w:pPr>
        <w:pStyle w:val="NoSpacing"/>
        <w:ind w:left="720"/>
        <w:rPr>
          <w:color w:val="0070C0"/>
          <w:sz w:val="20"/>
          <w:szCs w:val="20"/>
        </w:rPr>
      </w:pPr>
      <w:hyperlink r:id="rId6" w:history="1">
        <w:r w:rsidR="00CB75C3" w:rsidRPr="007F0026">
          <w:rPr>
            <w:rStyle w:val="Hyperlink"/>
            <w:rFonts w:ascii="Arial" w:hAnsi="Arial" w:cs="Arial"/>
            <w:color w:val="0070C0"/>
            <w:sz w:val="20"/>
            <w:szCs w:val="20"/>
          </w:rPr>
          <w:t>http://www.astc.org/resource/access/exhibits.htm</w:t>
        </w:r>
      </w:hyperlink>
      <w:r w:rsidR="00CB75C3" w:rsidRPr="007F0026">
        <w:rPr>
          <w:color w:val="0070C0"/>
          <w:sz w:val="20"/>
          <w:szCs w:val="20"/>
        </w:rPr>
        <w:t xml:space="preserve"> </w:t>
      </w:r>
    </w:p>
    <w:p w14:paraId="65E03320" w14:textId="77777777" w:rsidR="00ED2765" w:rsidRPr="007F0026" w:rsidRDefault="00ED2765" w:rsidP="00ED2765">
      <w:pPr>
        <w:pStyle w:val="NoSpacing"/>
        <w:rPr>
          <w:rFonts w:ascii="Arial" w:hAnsi="Arial" w:cs="Arial"/>
          <w:sz w:val="20"/>
          <w:szCs w:val="20"/>
        </w:rPr>
      </w:pPr>
    </w:p>
    <w:p w14:paraId="1BFB962C" w14:textId="2DF086BA" w:rsidR="00ED2765" w:rsidRPr="007F0026" w:rsidRDefault="00ED2765" w:rsidP="00ED2765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Canadian Museum for Human Rights</w:t>
      </w:r>
    </w:p>
    <w:p w14:paraId="7F6D52A7" w14:textId="124D7CE8" w:rsidR="0010183E" w:rsidRPr="007F0026" w:rsidRDefault="0010183E" w:rsidP="00ED2765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ab/>
      </w:r>
      <w:r w:rsidRPr="007F0026">
        <w:rPr>
          <w:rFonts w:ascii="Arial" w:hAnsi="Arial" w:cs="Arial"/>
          <w:sz w:val="20"/>
          <w:szCs w:val="20"/>
        </w:rPr>
        <w:t>Inclusive and Accessible Design Guidelines</w:t>
      </w:r>
    </w:p>
    <w:p w14:paraId="6189F25C" w14:textId="6A601E95" w:rsidR="00ED2765" w:rsidRPr="007F0026" w:rsidRDefault="0010183E" w:rsidP="00ED2765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ab/>
      </w:r>
      <w:hyperlink r:id="rId7" w:tgtFrame="_blank" w:history="1">
        <w:r w:rsidRPr="007F0026">
          <w:rPr>
            <w:rFonts w:ascii="Verdana" w:hAnsi="Verdana"/>
            <w:color w:val="338FE9"/>
            <w:sz w:val="20"/>
            <w:szCs w:val="20"/>
            <w:u w:val="single"/>
            <w:shd w:val="clear" w:color="auto" w:fill="FFFFFF"/>
          </w:rPr>
          <w:t>http://id.humanrights.ca/</w:t>
        </w:r>
      </w:hyperlink>
    </w:p>
    <w:p w14:paraId="0D19B11D" w14:textId="77777777" w:rsidR="00487224" w:rsidRPr="007F0026" w:rsidRDefault="00487224" w:rsidP="00487224">
      <w:pPr>
        <w:pStyle w:val="NoSpacing"/>
        <w:rPr>
          <w:rFonts w:ascii="Arial" w:hAnsi="Arial" w:cs="Arial"/>
          <w:sz w:val="20"/>
          <w:szCs w:val="20"/>
        </w:rPr>
      </w:pPr>
    </w:p>
    <w:p w14:paraId="2DAC4B4D" w14:textId="77777777" w:rsidR="00487224" w:rsidRPr="007F0026" w:rsidRDefault="00487224" w:rsidP="00487224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 xml:space="preserve">Cooper Hewitt, Smithsonian Design Museum </w:t>
      </w:r>
    </w:p>
    <w:p w14:paraId="45D1916E" w14:textId="77777777" w:rsidR="00487224" w:rsidRPr="007F0026" w:rsidRDefault="00487224" w:rsidP="0048722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i/>
          <w:sz w:val="20"/>
          <w:szCs w:val="20"/>
        </w:rPr>
        <w:t xml:space="preserve">The Senses: Design Beyond Vision – </w:t>
      </w:r>
      <w:r w:rsidRPr="007F0026">
        <w:rPr>
          <w:rFonts w:ascii="Arial" w:hAnsi="Arial" w:cs="Arial"/>
          <w:sz w:val="20"/>
          <w:szCs w:val="20"/>
        </w:rPr>
        <w:t>Ellen Lupton &amp; Andrea Lipps</w:t>
      </w:r>
    </w:p>
    <w:p w14:paraId="13C4F53E" w14:textId="77777777" w:rsidR="00487224" w:rsidRPr="007F0026" w:rsidRDefault="00757E72" w:rsidP="00487224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8" w:history="1">
        <w:r w:rsidR="00487224" w:rsidRPr="007F0026">
          <w:rPr>
            <w:rStyle w:val="Hyperlink"/>
            <w:rFonts w:ascii="Arial" w:hAnsi="Arial" w:cs="Arial"/>
            <w:sz w:val="20"/>
            <w:szCs w:val="20"/>
          </w:rPr>
          <w:t>https://www.papress.com/html/product.details.dna?isbn=9781616897109</w:t>
        </w:r>
      </w:hyperlink>
      <w:r w:rsidR="00487224" w:rsidRPr="007F0026">
        <w:rPr>
          <w:rFonts w:ascii="Arial" w:hAnsi="Arial" w:cs="Arial"/>
          <w:sz w:val="20"/>
          <w:szCs w:val="20"/>
        </w:rPr>
        <w:t xml:space="preserve"> </w:t>
      </w:r>
    </w:p>
    <w:p w14:paraId="0600FB8E" w14:textId="77777777" w:rsidR="00CB75C3" w:rsidRPr="007F0026" w:rsidRDefault="00CB75C3" w:rsidP="008B4D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BF3A9E" w14:textId="77777777" w:rsidR="00CB75C3" w:rsidRPr="007F0026" w:rsidRDefault="00CB75C3" w:rsidP="00CB75C3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Institute for Human Centered Design</w:t>
      </w:r>
    </w:p>
    <w:p w14:paraId="3938BCE7" w14:textId="77777777" w:rsidR="00CB75C3" w:rsidRPr="007F0026" w:rsidRDefault="00CB75C3" w:rsidP="00CB75C3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ab/>
      </w:r>
      <w:hyperlink r:id="rId9" w:history="1">
        <w:r w:rsidRPr="007F0026">
          <w:rPr>
            <w:rStyle w:val="Hyperlink"/>
            <w:rFonts w:ascii="Arial" w:hAnsi="Arial" w:cs="Arial"/>
            <w:sz w:val="20"/>
            <w:szCs w:val="20"/>
          </w:rPr>
          <w:t>https://www.humancentereddesign.org/</w:t>
        </w:r>
      </w:hyperlink>
      <w:r w:rsidRPr="007F0026">
        <w:rPr>
          <w:rFonts w:ascii="Arial" w:hAnsi="Arial" w:cs="Arial"/>
          <w:sz w:val="20"/>
          <w:szCs w:val="20"/>
        </w:rPr>
        <w:t xml:space="preserve"> </w:t>
      </w:r>
    </w:p>
    <w:p w14:paraId="50B3CD59" w14:textId="77777777" w:rsidR="00CB75C3" w:rsidRPr="007F0026" w:rsidRDefault="00CB75C3" w:rsidP="00CB75C3">
      <w:pPr>
        <w:pStyle w:val="NoSpacing"/>
        <w:rPr>
          <w:rFonts w:ascii="Arial" w:hAnsi="Arial" w:cs="Arial"/>
          <w:sz w:val="20"/>
          <w:szCs w:val="20"/>
        </w:rPr>
      </w:pPr>
    </w:p>
    <w:p w14:paraId="1CD9AA99" w14:textId="77777777" w:rsidR="00CB75C3" w:rsidRPr="007F0026" w:rsidRDefault="00CB75C3" w:rsidP="00CB75C3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The Kennedy Center Leadership Exchange in Arts and Disability (LEAD)</w:t>
      </w:r>
    </w:p>
    <w:p w14:paraId="65726C32" w14:textId="77777777" w:rsidR="00CB75C3" w:rsidRPr="007F0026" w:rsidRDefault="00CB75C3" w:rsidP="00CB75C3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ab/>
        <w:t>Tip Sheets/Books and Brochures/Videos/Webinars</w:t>
      </w:r>
    </w:p>
    <w:p w14:paraId="71ADB857" w14:textId="77777777" w:rsidR="00CB75C3" w:rsidRPr="007F0026" w:rsidRDefault="00CB75C3" w:rsidP="00CB75C3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ab/>
      </w:r>
      <w:hyperlink r:id="rId10" w:history="1">
        <w:r w:rsidRPr="007F0026">
          <w:rPr>
            <w:rStyle w:val="Hyperlink"/>
            <w:rFonts w:ascii="Arial" w:hAnsi="Arial" w:cs="Arial"/>
            <w:sz w:val="20"/>
            <w:szCs w:val="20"/>
          </w:rPr>
          <w:t>http://education.kennedy-center.org/education/accessibility/lead/resources.html</w:t>
        </w:r>
      </w:hyperlink>
      <w:r w:rsidRPr="007F0026">
        <w:rPr>
          <w:rFonts w:ascii="Arial" w:hAnsi="Arial" w:cs="Arial"/>
          <w:sz w:val="20"/>
          <w:szCs w:val="20"/>
        </w:rPr>
        <w:t xml:space="preserve"> </w:t>
      </w:r>
    </w:p>
    <w:p w14:paraId="3085DD50" w14:textId="77777777" w:rsidR="005730F6" w:rsidRPr="007F0026" w:rsidRDefault="005730F6" w:rsidP="00CB75C3">
      <w:pPr>
        <w:pStyle w:val="NoSpacing"/>
        <w:rPr>
          <w:rFonts w:ascii="Arial" w:hAnsi="Arial" w:cs="Arial"/>
          <w:sz w:val="20"/>
          <w:szCs w:val="20"/>
        </w:rPr>
      </w:pPr>
    </w:p>
    <w:p w14:paraId="1A881BB5" w14:textId="77777777" w:rsidR="005730F6" w:rsidRPr="007F0026" w:rsidRDefault="005730F6" w:rsidP="005730F6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i/>
          <w:sz w:val="20"/>
          <w:szCs w:val="20"/>
        </w:rPr>
        <w:t>Mismatch: How Inclusion Shapes Design</w:t>
      </w:r>
      <w:r w:rsidRPr="007F0026">
        <w:rPr>
          <w:rFonts w:ascii="Arial" w:hAnsi="Arial" w:cs="Arial"/>
          <w:b/>
          <w:sz w:val="20"/>
          <w:szCs w:val="20"/>
        </w:rPr>
        <w:t xml:space="preserve"> – Kat Holmes</w:t>
      </w:r>
    </w:p>
    <w:p w14:paraId="729BB9D4" w14:textId="77777777" w:rsidR="00487224" w:rsidRPr="007F0026" w:rsidRDefault="00487224" w:rsidP="005730F6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7F0026">
          <w:rPr>
            <w:rStyle w:val="Hyperlink"/>
            <w:rFonts w:ascii="Arial" w:hAnsi="Arial" w:cs="Arial"/>
            <w:color w:val="0070C0"/>
            <w:sz w:val="20"/>
            <w:szCs w:val="20"/>
          </w:rPr>
          <w:t>https://mitpress.mit.edu/books/mismatch</w:t>
        </w:r>
      </w:hyperlink>
      <w:r w:rsidRPr="007F0026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5B34FA5E" w14:textId="77777777" w:rsidR="00CB75C3" w:rsidRPr="007F0026" w:rsidRDefault="00CB75C3" w:rsidP="008B4D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75C7D6" w14:textId="77777777" w:rsidR="00D82D50" w:rsidRPr="007F0026" w:rsidRDefault="00732BE8" w:rsidP="008B4DCE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 xml:space="preserve">Museum of Science </w:t>
      </w:r>
    </w:p>
    <w:p w14:paraId="33800E7F" w14:textId="77777777" w:rsidR="00D82D50" w:rsidRPr="007F0026" w:rsidRDefault="00D82D50" w:rsidP="008B4DC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 xml:space="preserve">Universal Design Plan </w:t>
      </w:r>
      <w:r w:rsidR="00732BE8" w:rsidRPr="007F0026">
        <w:rPr>
          <w:rFonts w:ascii="Arial" w:hAnsi="Arial" w:cs="Arial"/>
          <w:sz w:val="20"/>
          <w:szCs w:val="20"/>
        </w:rPr>
        <w:t xml:space="preserve"> </w:t>
      </w:r>
    </w:p>
    <w:p w14:paraId="52B8E8FD" w14:textId="77777777" w:rsidR="00DE717A" w:rsidRPr="007F0026" w:rsidRDefault="00757E72" w:rsidP="008B4DCE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12" w:history="1">
        <w:r w:rsidR="00D82D50" w:rsidRPr="007F0026">
          <w:rPr>
            <w:rStyle w:val="Hyperlink"/>
            <w:rFonts w:ascii="Arial" w:hAnsi="Arial" w:cs="Arial"/>
            <w:sz w:val="20"/>
            <w:szCs w:val="20"/>
          </w:rPr>
          <w:t>https://www.mos.org/sites/dev-elvis.mos.org/files/docs/misc/MOS_UD_Plan.pdf</w:t>
        </w:r>
      </w:hyperlink>
      <w:r w:rsidR="00D82D50" w:rsidRPr="007F0026">
        <w:rPr>
          <w:rFonts w:ascii="Arial" w:hAnsi="Arial" w:cs="Arial"/>
          <w:sz w:val="20"/>
          <w:szCs w:val="20"/>
        </w:rPr>
        <w:t xml:space="preserve"> </w:t>
      </w:r>
    </w:p>
    <w:p w14:paraId="1ACF1D5C" w14:textId="77777777" w:rsidR="00D82D50" w:rsidRPr="007F0026" w:rsidRDefault="00D82D50" w:rsidP="008B4DCE">
      <w:pPr>
        <w:pStyle w:val="NoSpacing"/>
        <w:rPr>
          <w:rFonts w:ascii="Arial" w:hAnsi="Arial" w:cs="Arial"/>
          <w:sz w:val="20"/>
          <w:szCs w:val="20"/>
        </w:rPr>
      </w:pPr>
    </w:p>
    <w:p w14:paraId="16A61808" w14:textId="77777777" w:rsidR="00D82D50" w:rsidRPr="007F0026" w:rsidRDefault="00D82D50" w:rsidP="008B4DC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>Universal Design Quick Reference Guidelines</w:t>
      </w:r>
    </w:p>
    <w:p w14:paraId="7CF4BAED" w14:textId="77777777" w:rsidR="00D82D50" w:rsidRPr="007F0026" w:rsidRDefault="00757E72" w:rsidP="008B4DCE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13" w:history="1">
        <w:r w:rsidR="00D82D50" w:rsidRPr="007F0026">
          <w:rPr>
            <w:rStyle w:val="Hyperlink"/>
            <w:rFonts w:ascii="Arial" w:hAnsi="Arial" w:cs="Arial"/>
            <w:sz w:val="20"/>
            <w:szCs w:val="20"/>
          </w:rPr>
          <w:t>https://www.mos.org/sites/dev-elvis.mos.org/files/docs/misc/UD%20poster.pdf</w:t>
        </w:r>
      </w:hyperlink>
      <w:r w:rsidR="00D82D50" w:rsidRPr="007F0026">
        <w:rPr>
          <w:rFonts w:ascii="Arial" w:hAnsi="Arial" w:cs="Arial"/>
          <w:sz w:val="20"/>
          <w:szCs w:val="20"/>
        </w:rPr>
        <w:t xml:space="preserve"> </w:t>
      </w:r>
    </w:p>
    <w:p w14:paraId="53B41600" w14:textId="77777777" w:rsidR="00D82D50" w:rsidRPr="007F0026" w:rsidRDefault="00D82D50" w:rsidP="008B4DCE">
      <w:pPr>
        <w:pStyle w:val="NoSpacing"/>
        <w:rPr>
          <w:rFonts w:ascii="Arial" w:hAnsi="Arial" w:cs="Arial"/>
          <w:sz w:val="20"/>
          <w:szCs w:val="20"/>
        </w:rPr>
      </w:pPr>
    </w:p>
    <w:p w14:paraId="3EBCDA3D" w14:textId="77777777" w:rsidR="00D82D50" w:rsidRPr="007F0026" w:rsidRDefault="00D82D50" w:rsidP="008B4DCE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 xml:space="preserve">Universal Design Guidelines for NISE Network Exhibits </w:t>
      </w:r>
    </w:p>
    <w:p w14:paraId="6E0D20A3" w14:textId="77777777" w:rsidR="00363B72" w:rsidRPr="007F0026" w:rsidRDefault="00757E72" w:rsidP="008B4DCE">
      <w:pPr>
        <w:pStyle w:val="NoSpacing"/>
        <w:ind w:firstLine="720"/>
        <w:rPr>
          <w:rFonts w:ascii="Arial" w:hAnsi="Arial" w:cs="Arial"/>
          <w:bCs/>
          <w:color w:val="007C91"/>
          <w:sz w:val="20"/>
          <w:szCs w:val="20"/>
          <w:bdr w:val="none" w:sz="0" w:space="0" w:color="auto" w:frame="1"/>
          <w:shd w:val="clear" w:color="auto" w:fill="FFFFFF"/>
        </w:rPr>
      </w:pPr>
      <w:hyperlink r:id="rId14" w:tgtFrame="_blank" w:history="1">
        <w:r w:rsidR="00DE717A" w:rsidRPr="007F0026">
          <w:rPr>
            <w:rFonts w:ascii="Arial" w:hAnsi="Arial" w:cs="Arial"/>
            <w:bCs/>
            <w:color w:val="0070C0"/>
            <w:sz w:val="20"/>
            <w:szCs w:val="20"/>
            <w:u w:val="single"/>
            <w:bdr w:val="none" w:sz="0" w:space="0" w:color="auto" w:frame="1"/>
          </w:rPr>
          <w:t>Universal Design Guidelines - Exhibits</w:t>
        </w:r>
      </w:hyperlink>
      <w:r w:rsidR="00DE717A" w:rsidRPr="007F0026">
        <w:rPr>
          <w:rFonts w:ascii="Arial" w:hAnsi="Arial" w:cs="Arial"/>
          <w:bCs/>
          <w:color w:val="007C9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08A9FC30" w14:textId="77777777" w:rsidR="00D82D50" w:rsidRPr="007F0026" w:rsidRDefault="00D82D50" w:rsidP="008B4DCE">
      <w:pPr>
        <w:pStyle w:val="NoSpacing"/>
        <w:rPr>
          <w:rFonts w:ascii="Arial" w:hAnsi="Arial" w:cs="Arial"/>
          <w:sz w:val="20"/>
          <w:szCs w:val="20"/>
        </w:rPr>
      </w:pPr>
    </w:p>
    <w:p w14:paraId="7C3C715C" w14:textId="77777777" w:rsidR="008B4DCE" w:rsidRPr="007F0026" w:rsidRDefault="00732BE8" w:rsidP="008B4DC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>Making Museum Exhibits Accessible for All:  Approaches to Multi</w:t>
      </w:r>
      <w:r w:rsidR="008B4DCE" w:rsidRPr="007F0026">
        <w:rPr>
          <w:rFonts w:ascii="Arial" w:hAnsi="Arial" w:cs="Arial"/>
          <w:sz w:val="20"/>
          <w:szCs w:val="20"/>
        </w:rPr>
        <w:t>-</w:t>
      </w:r>
      <w:r w:rsidRPr="007F0026">
        <w:rPr>
          <w:rFonts w:ascii="Arial" w:hAnsi="Arial" w:cs="Arial"/>
          <w:sz w:val="20"/>
          <w:szCs w:val="20"/>
        </w:rPr>
        <w:t xml:space="preserve">Modal Exhibit Personalization </w:t>
      </w:r>
    </w:p>
    <w:p w14:paraId="35D5D1E8" w14:textId="77777777" w:rsidR="008B4DCE" w:rsidRPr="007F0026" w:rsidRDefault="00757E72" w:rsidP="00CB75C3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5" w:history="1">
        <w:r w:rsidR="008B4DCE" w:rsidRPr="007F0026">
          <w:rPr>
            <w:rStyle w:val="Hyperlink"/>
            <w:rFonts w:ascii="Arial" w:hAnsi="Arial" w:cs="Arial"/>
            <w:sz w:val="20"/>
            <w:szCs w:val="20"/>
          </w:rPr>
          <w:t>http://www.informalscience.org/making-museum-exhibits-accessible-all-approaches-multi-modal-exhibit-personalization</w:t>
        </w:r>
      </w:hyperlink>
      <w:r w:rsidR="008B4DCE" w:rsidRPr="007F0026">
        <w:rPr>
          <w:rFonts w:ascii="Arial" w:hAnsi="Arial" w:cs="Arial"/>
          <w:sz w:val="20"/>
          <w:szCs w:val="20"/>
        </w:rPr>
        <w:t xml:space="preserve"> </w:t>
      </w:r>
    </w:p>
    <w:p w14:paraId="66E271F1" w14:textId="77777777" w:rsidR="005730F6" w:rsidRPr="007F0026" w:rsidRDefault="005730F6" w:rsidP="005730F6">
      <w:pPr>
        <w:pStyle w:val="NoSpacing"/>
        <w:rPr>
          <w:rFonts w:ascii="Arial" w:hAnsi="Arial" w:cs="Arial"/>
          <w:sz w:val="20"/>
          <w:szCs w:val="20"/>
        </w:rPr>
      </w:pPr>
    </w:p>
    <w:p w14:paraId="183A2164" w14:textId="77777777" w:rsidR="005730F6" w:rsidRPr="007F0026" w:rsidRDefault="005730F6" w:rsidP="005730F6">
      <w:pPr>
        <w:pStyle w:val="NoSpacing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7 Principals of Accessible Inclusive Exhibits</w:t>
      </w:r>
      <w:r w:rsidRPr="007F0026">
        <w:rPr>
          <w:rFonts w:ascii="Arial" w:hAnsi="Arial" w:cs="Arial"/>
          <w:sz w:val="20"/>
          <w:szCs w:val="20"/>
        </w:rPr>
        <w:t xml:space="preserve"> - Sina Bahram </w:t>
      </w:r>
    </w:p>
    <w:p w14:paraId="091FAFF4" w14:textId="77777777" w:rsidR="005730F6" w:rsidRPr="007F0026" w:rsidRDefault="00757E72" w:rsidP="00C64252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16" w:history="1">
        <w:r w:rsidR="005730F6" w:rsidRPr="007F0026">
          <w:rPr>
            <w:rStyle w:val="Hyperlink"/>
            <w:rFonts w:ascii="Arial" w:hAnsi="Arial" w:cs="Arial"/>
            <w:sz w:val="20"/>
            <w:szCs w:val="20"/>
          </w:rPr>
          <w:t>https://blog.sinabahram.com/7-principles-of-accessible-inclusive-exhibits/</w:t>
        </w:r>
      </w:hyperlink>
      <w:r w:rsidR="005730F6" w:rsidRPr="007F0026">
        <w:rPr>
          <w:rFonts w:ascii="Arial" w:hAnsi="Arial" w:cs="Arial"/>
          <w:sz w:val="20"/>
          <w:szCs w:val="20"/>
        </w:rPr>
        <w:t xml:space="preserve"> </w:t>
      </w:r>
    </w:p>
    <w:p w14:paraId="1FADE714" w14:textId="77777777" w:rsidR="008B4DCE" w:rsidRPr="007F0026" w:rsidRDefault="008B4DCE" w:rsidP="008B4DCE">
      <w:pPr>
        <w:pStyle w:val="NoSpacing"/>
        <w:rPr>
          <w:rFonts w:ascii="Arial" w:hAnsi="Arial" w:cs="Arial"/>
          <w:sz w:val="20"/>
          <w:szCs w:val="20"/>
        </w:rPr>
      </w:pPr>
    </w:p>
    <w:p w14:paraId="6D86B005" w14:textId="77777777" w:rsidR="00CB75C3" w:rsidRPr="007F0026" w:rsidRDefault="00732BE8" w:rsidP="008B4DCE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Smithsonian</w:t>
      </w:r>
      <w:r w:rsidR="00CB75C3" w:rsidRPr="007F0026">
        <w:rPr>
          <w:rFonts w:ascii="Arial" w:hAnsi="Arial" w:cs="Arial"/>
          <w:b/>
          <w:sz w:val="20"/>
          <w:szCs w:val="20"/>
        </w:rPr>
        <w:t xml:space="preserve"> Accessibility Program</w:t>
      </w:r>
      <w:r w:rsidRPr="007F0026">
        <w:rPr>
          <w:rFonts w:ascii="Arial" w:hAnsi="Arial" w:cs="Arial"/>
          <w:b/>
          <w:sz w:val="20"/>
          <w:szCs w:val="20"/>
        </w:rPr>
        <w:t xml:space="preserve"> </w:t>
      </w:r>
    </w:p>
    <w:p w14:paraId="631BB423" w14:textId="77777777" w:rsidR="00C64252" w:rsidRPr="007F0026" w:rsidRDefault="00732BE8" w:rsidP="00CB75C3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>Guidelines for Accessible Exhibits</w:t>
      </w:r>
      <w:r w:rsidRPr="007F0026">
        <w:rPr>
          <w:rFonts w:ascii="Arial" w:hAnsi="Arial" w:cs="Arial"/>
          <w:b/>
          <w:sz w:val="20"/>
          <w:szCs w:val="20"/>
        </w:rPr>
        <w:t xml:space="preserve"> </w:t>
      </w:r>
    </w:p>
    <w:p w14:paraId="38DA9A87" w14:textId="77777777" w:rsidR="00732BE8" w:rsidRPr="007F0026" w:rsidRDefault="00757E72" w:rsidP="00CB75C3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17" w:history="1">
        <w:r w:rsidR="00CB75C3" w:rsidRPr="007F0026">
          <w:rPr>
            <w:rStyle w:val="Hyperlink"/>
            <w:rFonts w:ascii="Arial" w:hAnsi="Arial" w:cs="Arial"/>
            <w:sz w:val="20"/>
            <w:szCs w:val="20"/>
          </w:rPr>
          <w:t>http://www.sifacilities.si.edu/ae_center/pdf/Accessible-Exhibition-Design.pdf</w:t>
        </w:r>
      </w:hyperlink>
      <w:r w:rsidR="00732BE8" w:rsidRPr="007F0026">
        <w:rPr>
          <w:rFonts w:ascii="Arial" w:hAnsi="Arial" w:cs="Arial"/>
          <w:sz w:val="20"/>
          <w:szCs w:val="20"/>
        </w:rPr>
        <w:t xml:space="preserve"> </w:t>
      </w:r>
    </w:p>
    <w:p w14:paraId="3566F187" w14:textId="77777777" w:rsidR="00CB75C3" w:rsidRPr="007F0026" w:rsidRDefault="00CB75C3" w:rsidP="00CB75C3">
      <w:pPr>
        <w:pStyle w:val="NoSpacing"/>
        <w:rPr>
          <w:rFonts w:ascii="Arial" w:hAnsi="Arial" w:cs="Arial"/>
          <w:sz w:val="20"/>
          <w:szCs w:val="20"/>
        </w:rPr>
      </w:pPr>
    </w:p>
    <w:p w14:paraId="494CA2A2" w14:textId="77777777" w:rsidR="00CB75C3" w:rsidRPr="007F0026" w:rsidRDefault="00CB75C3" w:rsidP="00CB75C3">
      <w:pPr>
        <w:pStyle w:val="NoSpacing"/>
        <w:rPr>
          <w:rFonts w:ascii="Arial" w:hAnsi="Arial" w:cs="Arial"/>
          <w:b/>
          <w:sz w:val="20"/>
          <w:szCs w:val="20"/>
        </w:rPr>
      </w:pPr>
      <w:r w:rsidRPr="007F0026">
        <w:rPr>
          <w:rFonts w:ascii="Arial" w:hAnsi="Arial" w:cs="Arial"/>
          <w:b/>
          <w:sz w:val="20"/>
          <w:szCs w:val="20"/>
        </w:rPr>
        <w:t>U.S. Department of Justice</w:t>
      </w:r>
    </w:p>
    <w:p w14:paraId="1C07EB7C" w14:textId="77777777" w:rsidR="00CB75C3" w:rsidRPr="007F0026" w:rsidRDefault="00CB75C3" w:rsidP="00CB75C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F0026">
        <w:rPr>
          <w:rFonts w:ascii="Arial" w:hAnsi="Arial" w:cs="Arial"/>
          <w:sz w:val="20"/>
          <w:szCs w:val="20"/>
        </w:rPr>
        <w:t xml:space="preserve">Maintaining Accessibility in Museums </w:t>
      </w:r>
    </w:p>
    <w:p w14:paraId="76E1A439" w14:textId="31966A13" w:rsidR="00CB75C3" w:rsidRDefault="00757E72" w:rsidP="00CB75C3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18" w:history="1">
        <w:r w:rsidR="00CB75C3" w:rsidRPr="007F0026">
          <w:rPr>
            <w:rStyle w:val="Hyperlink"/>
            <w:rFonts w:ascii="Arial" w:hAnsi="Arial" w:cs="Arial"/>
            <w:sz w:val="20"/>
            <w:szCs w:val="20"/>
          </w:rPr>
          <w:t>https://www.ada.gov/business/museum_access.htm</w:t>
        </w:r>
      </w:hyperlink>
      <w:r w:rsidR="00CB75C3" w:rsidRPr="007F0026">
        <w:rPr>
          <w:rFonts w:ascii="Arial" w:hAnsi="Arial" w:cs="Arial"/>
          <w:sz w:val="20"/>
          <w:szCs w:val="20"/>
        </w:rPr>
        <w:t xml:space="preserve"> </w:t>
      </w:r>
    </w:p>
    <w:p w14:paraId="71462BC5" w14:textId="34D40363" w:rsidR="00757E72" w:rsidRPr="00757E72" w:rsidRDefault="00757E72" w:rsidP="00757E7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6D0371" w14:textId="77777777" w:rsidR="00757E72" w:rsidRDefault="00757E72" w:rsidP="00757E72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757E72">
        <w:rPr>
          <w:rFonts w:ascii="Arial" w:hAnsi="Arial" w:cs="Arial"/>
          <w:b/>
          <w:sz w:val="20"/>
          <w:szCs w:val="20"/>
        </w:rPr>
        <w:t>WebAim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Web Accessibility in Mind </w:t>
      </w:r>
    </w:p>
    <w:p w14:paraId="4492B964" w14:textId="09D46A90" w:rsidR="00757E72" w:rsidRPr="00757E72" w:rsidRDefault="00757E72" w:rsidP="00757E72">
      <w:pPr>
        <w:pStyle w:val="NoSpacing"/>
        <w:rPr>
          <w:rFonts w:ascii="Arial" w:hAnsi="Arial" w:cs="Arial"/>
          <w:sz w:val="20"/>
          <w:szCs w:val="20"/>
        </w:rPr>
      </w:pPr>
      <w:hyperlink r:id="rId19" w:history="1">
        <w:r w:rsidRPr="00380216">
          <w:rPr>
            <w:rStyle w:val="Hyperlink"/>
            <w:rFonts w:ascii="Arial" w:hAnsi="Arial" w:cs="Arial"/>
            <w:sz w:val="20"/>
            <w:szCs w:val="20"/>
          </w:rPr>
          <w:t>https://webaim.org/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966170B" w14:textId="77777777" w:rsidR="00CB75C3" w:rsidRPr="008B4DCE" w:rsidRDefault="00CB75C3" w:rsidP="008B4DCE">
      <w:pPr>
        <w:pStyle w:val="NoSpacing"/>
        <w:rPr>
          <w:rFonts w:ascii="Arial" w:hAnsi="Arial" w:cs="Arial"/>
        </w:rPr>
      </w:pPr>
    </w:p>
    <w:p w14:paraId="6C8ED00B" w14:textId="77777777" w:rsidR="00CB75C3" w:rsidRDefault="00CB75C3" w:rsidP="008B4DCE">
      <w:pPr>
        <w:pStyle w:val="NoSpacing"/>
        <w:rPr>
          <w:rFonts w:ascii="Arial" w:hAnsi="Arial" w:cs="Arial"/>
        </w:rPr>
      </w:pPr>
    </w:p>
    <w:p w14:paraId="3DD0280A" w14:textId="77777777" w:rsidR="00CB75C3" w:rsidRDefault="00CB75C3" w:rsidP="008B4DCE">
      <w:pPr>
        <w:pStyle w:val="NoSpacing"/>
        <w:rPr>
          <w:rFonts w:ascii="Arial" w:hAnsi="Arial" w:cs="Arial"/>
        </w:rPr>
      </w:pPr>
    </w:p>
    <w:p w14:paraId="759CCCCA" w14:textId="77777777" w:rsidR="00CB75C3" w:rsidRPr="008B4DCE" w:rsidRDefault="00CB75C3" w:rsidP="008B4DCE">
      <w:pPr>
        <w:pStyle w:val="NoSpacing"/>
        <w:rPr>
          <w:rFonts w:ascii="Arial" w:hAnsi="Arial" w:cs="Arial"/>
        </w:rPr>
      </w:pPr>
    </w:p>
    <w:p w14:paraId="1B695453" w14:textId="77777777" w:rsidR="00CB75C3" w:rsidRPr="008B4DCE" w:rsidRDefault="00CB75C3" w:rsidP="008B4DCE">
      <w:pPr>
        <w:pStyle w:val="NoSpacing"/>
        <w:rPr>
          <w:rFonts w:ascii="Arial" w:hAnsi="Arial" w:cs="Arial"/>
        </w:rPr>
      </w:pPr>
    </w:p>
    <w:sectPr w:rsidR="00CB75C3" w:rsidRPr="008B4DCE" w:rsidSect="007F00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72"/>
    <w:rsid w:val="00060F1E"/>
    <w:rsid w:val="0010183E"/>
    <w:rsid w:val="00363B72"/>
    <w:rsid w:val="003B48AC"/>
    <w:rsid w:val="00487224"/>
    <w:rsid w:val="004E5272"/>
    <w:rsid w:val="005730F6"/>
    <w:rsid w:val="005C26FA"/>
    <w:rsid w:val="006E004A"/>
    <w:rsid w:val="00732BE8"/>
    <w:rsid w:val="00757E72"/>
    <w:rsid w:val="007F0026"/>
    <w:rsid w:val="00812825"/>
    <w:rsid w:val="008B4DCE"/>
    <w:rsid w:val="00C64252"/>
    <w:rsid w:val="00CB75C3"/>
    <w:rsid w:val="00D82D50"/>
    <w:rsid w:val="00DE717A"/>
    <w:rsid w:val="00DE7E55"/>
    <w:rsid w:val="00E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72BE"/>
  <w15:chartTrackingRefBased/>
  <w15:docId w15:val="{737D6D3A-37C9-46EB-BBB1-386BC7F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D5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82D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2D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ress.com/html/product.details.dna?isbn=9781616897109" TargetMode="External"/><Relationship Id="rId13" Type="http://schemas.openxmlformats.org/officeDocument/2006/relationships/hyperlink" Target="https://www.mos.org/sites/dev-elvis.mos.org/files/docs/misc/UD%20poster.pdf" TargetMode="External"/><Relationship Id="rId18" Type="http://schemas.openxmlformats.org/officeDocument/2006/relationships/hyperlink" Target="https://www.ada.gov/business/museum_acces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d.humanrights.ca/" TargetMode="External"/><Relationship Id="rId12" Type="http://schemas.openxmlformats.org/officeDocument/2006/relationships/hyperlink" Target="https://www.mos.org/sites/dev-elvis.mos.org/files/docs/misc/MOS_UD_Plan.pdf" TargetMode="External"/><Relationship Id="rId17" Type="http://schemas.openxmlformats.org/officeDocument/2006/relationships/hyperlink" Target="http://www.sifacilities.si.edu/ae_center/pdf/Accessible-Exhibition-Desig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.sinabahram.com/7-principles-of-accessible-inclusive-exhibit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tc.org/resource/access/exhibits.htm" TargetMode="External"/><Relationship Id="rId11" Type="http://schemas.openxmlformats.org/officeDocument/2006/relationships/hyperlink" Target="https://mitpress.mit.edu/books/mismatch" TargetMode="External"/><Relationship Id="rId5" Type="http://schemas.openxmlformats.org/officeDocument/2006/relationships/hyperlink" Target="https://eric.ed..gov/?id=ED437754" TargetMode="External"/><Relationship Id="rId15" Type="http://schemas.openxmlformats.org/officeDocument/2006/relationships/hyperlink" Target="http://www.informalscience.org/making-museum-exhibits-accessible-all-approaches-multi-modal-exhibit-personalization" TargetMode="External"/><Relationship Id="rId10" Type="http://schemas.openxmlformats.org/officeDocument/2006/relationships/hyperlink" Target="http://education.kennedy-center.org/education/accessibility/lead/resources.html" TargetMode="External"/><Relationship Id="rId19" Type="http://schemas.openxmlformats.org/officeDocument/2006/relationships/hyperlink" Target="https://webaim.org/" TargetMode="External"/><Relationship Id="rId4" Type="http://schemas.openxmlformats.org/officeDocument/2006/relationships/hyperlink" Target="https://www.worldcat.org/title/standards-manual-for-signs-and-labels-1995/oclc/36137515" TargetMode="External"/><Relationship Id="rId9" Type="http://schemas.openxmlformats.org/officeDocument/2006/relationships/hyperlink" Target="https://www.humancentereddesign.org/" TargetMode="External"/><Relationship Id="rId14" Type="http://schemas.openxmlformats.org/officeDocument/2006/relationships/hyperlink" Target="http://www.nisenet.org/sites/default/files/catalog/uploads/2971/ud_guide_exhibits_10_23_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Walsh</dc:creator>
  <cp:keywords/>
  <dc:description/>
  <cp:lastModifiedBy>Walsh, Lynn</cp:lastModifiedBy>
  <cp:revision>5</cp:revision>
  <dcterms:created xsi:type="dcterms:W3CDTF">2019-01-11T15:33:00Z</dcterms:created>
  <dcterms:modified xsi:type="dcterms:W3CDTF">2019-01-15T19:16:00Z</dcterms:modified>
</cp:coreProperties>
</file>